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6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4"/>
        <w:gridCol w:w="1980"/>
        <w:gridCol w:w="2610"/>
        <w:gridCol w:w="3362"/>
      </w:tblGrid>
      <w:tr w:rsidR="00DF707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7075" w:rsidRDefault="00732337">
            <w:pPr>
              <w:pStyle w:val="Standard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Course title:  FORECASTING MODELS</w:t>
            </w:r>
          </w:p>
          <w:p w:rsidR="00DF7075" w:rsidRDefault="00732337">
            <w:pPr>
              <w:pStyle w:val="Standard"/>
            </w:pPr>
            <w:r>
              <w:rPr>
                <w:lang w:val="en-US"/>
              </w:rPr>
              <w:t> (</w:t>
            </w:r>
            <w:r>
              <w:rPr>
                <w:rFonts w:ascii="Verdana" w:eastAsia="Times New Roman" w:hAnsi="Verdana" w:cs="Verdana"/>
                <w:lang w:val="en-US"/>
              </w:rPr>
              <w:t>Laurea Magistrale LM-77)</w:t>
            </w:r>
          </w:p>
        </w:tc>
        <w:tc>
          <w:tcPr>
            <w:tcW w:w="3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7075" w:rsidRDefault="00732337">
            <w:pPr>
              <w:pStyle w:val="Standard"/>
              <w:snapToGrid w:val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Language of the course:</w:t>
            </w:r>
          </w:p>
          <w:p w:rsidR="00DF7075" w:rsidRDefault="00732337">
            <w:pPr>
              <w:pStyle w:val="Standard"/>
            </w:pPr>
            <w:r>
              <w:rPr>
                <w:lang w:val="en-US"/>
              </w:rPr>
              <w:t>  Italian/ English</w:t>
            </w:r>
          </w:p>
        </w:tc>
      </w:tr>
      <w:tr w:rsidR="00DF707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7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7075" w:rsidRDefault="00732337">
            <w:pPr>
              <w:pStyle w:val="Standard"/>
              <w:snapToGrid w:val="0"/>
            </w:pPr>
            <w:r>
              <w:t>Lecturer:  Coccìa Mimì</w:t>
            </w:r>
          </w:p>
          <w:p w:rsidR="00DF7075" w:rsidRDefault="00DF7075">
            <w:pPr>
              <w:pStyle w:val="Standard"/>
            </w:pPr>
          </w:p>
        </w:tc>
      </w:tr>
      <w:tr w:rsidR="00DF707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7075" w:rsidRDefault="00732337">
            <w:pPr>
              <w:pStyle w:val="Standard"/>
              <w:snapToGrid w:val="0"/>
            </w:pPr>
            <w:r>
              <w:t>Total number of hours:  40</w:t>
            </w:r>
          </w:p>
          <w:p w:rsidR="00DF7075" w:rsidRDefault="00732337">
            <w:pPr>
              <w:pStyle w:val="Standard"/>
            </w:pPr>
            <w:r>
              <w:t> </w:t>
            </w:r>
          </w:p>
        </w:tc>
        <w:tc>
          <w:tcPr>
            <w:tcW w:w="3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7075" w:rsidRDefault="00732337">
            <w:pPr>
              <w:pStyle w:val="Standard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ECTS credits:    6</w:t>
            </w:r>
          </w:p>
          <w:p w:rsidR="00DF7075" w:rsidRDefault="00732337">
            <w:pPr>
              <w:pStyle w:val="Standard"/>
            </w:pPr>
            <w:r>
              <w:t> </w:t>
            </w:r>
          </w:p>
        </w:tc>
      </w:tr>
      <w:tr w:rsidR="00DF7075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754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075" w:rsidRDefault="0073233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Course period</w:t>
            </w: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075" w:rsidRDefault="00732337">
            <w:pPr>
              <w:pStyle w:val="Standard"/>
              <w:snapToGrid w:val="0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position w:val="12"/>
                <w:sz w:val="20"/>
              </w:rPr>
              <w:t>st</w:t>
            </w:r>
            <w:r>
              <w:rPr>
                <w:b/>
                <w:bCs/>
              </w:rPr>
              <w:t xml:space="preserve"> semester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075" w:rsidRDefault="00732337">
            <w:pPr>
              <w:pStyle w:val="Standard"/>
              <w:snapToGrid w:val="0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position w:val="12"/>
                <w:sz w:val="20"/>
              </w:rPr>
              <w:t xml:space="preserve"> st</w:t>
            </w:r>
            <w:r>
              <w:rPr>
                <w:b/>
                <w:bCs/>
              </w:rPr>
              <w:t xml:space="preserve"> term: </w:t>
            </w:r>
            <w:r>
              <w:rPr>
                <w:b/>
                <w:bCs/>
              </w:rPr>
              <w:t>**</w:t>
            </w:r>
          </w:p>
          <w:p w:rsidR="00DF7075" w:rsidRDefault="002814A2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32337">
              <w:rPr>
                <w:b/>
                <w:bCs/>
              </w:rPr>
              <w:t xml:space="preserve"> october</w:t>
            </w:r>
          </w:p>
        </w:tc>
        <w:tc>
          <w:tcPr>
            <w:tcW w:w="3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075" w:rsidRDefault="00732337">
            <w:pPr>
              <w:pStyle w:val="Standard"/>
              <w:snapToGrid w:val="0"/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position w:val="12"/>
                <w:sz w:val="20"/>
              </w:rPr>
              <w:t xml:space="preserve"> nd</w:t>
            </w:r>
            <w:r>
              <w:rPr>
                <w:b/>
                <w:bCs/>
              </w:rPr>
              <w:t xml:space="preserve"> term: </w:t>
            </w:r>
            <w:r>
              <w:rPr>
                <w:b/>
                <w:bCs/>
              </w:rPr>
              <w:t>**</w:t>
            </w:r>
          </w:p>
          <w:p w:rsidR="00DF7075" w:rsidRDefault="00732337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814A2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december</w:t>
            </w:r>
          </w:p>
        </w:tc>
      </w:tr>
      <w:tr w:rsidR="00DF7075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75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075" w:rsidRDefault="00DF7075"/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075" w:rsidRDefault="00732337">
            <w:pPr>
              <w:pStyle w:val="Standard"/>
              <w:snapToGrid w:val="0"/>
            </w:pPr>
            <w:r>
              <w:t>2</w:t>
            </w:r>
            <w:r>
              <w:rPr>
                <w:position w:val="12"/>
                <w:sz w:val="20"/>
              </w:rPr>
              <w:t>nd</w:t>
            </w:r>
            <w:r>
              <w:t xml:space="preserve"> semester</w:t>
            </w:r>
          </w:p>
          <w:p w:rsidR="00DF7075" w:rsidRDefault="00DF7075">
            <w:pPr>
              <w:pStyle w:val="Standard"/>
            </w:pPr>
          </w:p>
        </w:tc>
        <w:tc>
          <w:tcPr>
            <w:tcW w:w="26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075" w:rsidRDefault="00732337">
            <w:pPr>
              <w:pStyle w:val="Standard"/>
              <w:snapToGrid w:val="0"/>
            </w:pPr>
            <w:r>
              <w:t>1</w:t>
            </w:r>
            <w:r>
              <w:rPr>
                <w:position w:val="12"/>
                <w:sz w:val="20"/>
              </w:rPr>
              <w:t xml:space="preserve"> st</w:t>
            </w:r>
            <w:r>
              <w:t xml:space="preserve"> term: </w:t>
            </w:r>
            <w:r>
              <w:t></w:t>
            </w:r>
          </w:p>
          <w:p w:rsidR="00DF7075" w:rsidRDefault="00DF7075">
            <w:pPr>
              <w:pStyle w:val="Standard"/>
            </w:pPr>
          </w:p>
        </w:tc>
        <w:tc>
          <w:tcPr>
            <w:tcW w:w="3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075" w:rsidRDefault="00732337">
            <w:pPr>
              <w:pStyle w:val="Standard"/>
              <w:snapToGrid w:val="0"/>
            </w:pPr>
            <w:r>
              <w:rPr>
                <w:lang w:val="en-US"/>
              </w:rPr>
              <w:t>2</w:t>
            </w:r>
            <w:r>
              <w:rPr>
                <w:position w:val="12"/>
                <w:sz w:val="20"/>
                <w:lang w:val="en-US"/>
              </w:rPr>
              <w:t xml:space="preserve"> nd</w:t>
            </w:r>
            <w:r>
              <w:rPr>
                <w:lang w:val="en-US"/>
              </w:rPr>
              <w:t xml:space="preserve"> term:</w:t>
            </w:r>
          </w:p>
          <w:p w:rsidR="00DF7075" w:rsidRDefault="00DF7075">
            <w:pPr>
              <w:pStyle w:val="Standard"/>
              <w:rPr>
                <w:lang w:val="en-US"/>
              </w:rPr>
            </w:pPr>
          </w:p>
        </w:tc>
      </w:tr>
      <w:tr w:rsidR="00DF707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7075" w:rsidRDefault="00732337">
            <w:pPr>
              <w:pStyle w:val="Standard"/>
              <w:snapToGri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Course objectives and learning outcomes.</w:t>
            </w:r>
          </w:p>
          <w:p w:rsidR="00DF7075" w:rsidRDefault="007323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Course target is to be able to choose the best approch to explain and solve an interpretation </w:t>
            </w:r>
            <w:r>
              <w:rPr>
                <w:lang w:val="en-US"/>
              </w:rPr>
              <w:t>and/or forecasting problem. Indeed there are many mathematical models for forecasting and choosing an appropriate model for a particular forecasting application depends on the “data”.</w:t>
            </w:r>
          </w:p>
          <w:p w:rsidR="00DF7075" w:rsidRDefault="007323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Modelling methods evolution: interpretative and forecast models, indicat</w:t>
            </w:r>
            <w:r>
              <w:rPr>
                <w:lang w:val="en-US"/>
              </w:rPr>
              <w:t>ors of model and forecasting goodness.</w:t>
            </w:r>
          </w:p>
          <w:p w:rsidR="00DF7075" w:rsidRDefault="00DF7075">
            <w:pPr>
              <w:pStyle w:val="Standard"/>
              <w:rPr>
                <w:lang w:val="en-US"/>
              </w:rPr>
            </w:pPr>
          </w:p>
          <w:p w:rsidR="00DF7075" w:rsidRDefault="00732337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Topics of the module.</w:t>
            </w:r>
          </w:p>
          <w:p w:rsidR="00DF7075" w:rsidRDefault="00732337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Simple and multiple regression, specification model, parameter estimation, adjustment indexes, multicollinearity problems.</w:t>
            </w:r>
          </w:p>
          <w:p w:rsidR="00DF7075" w:rsidRDefault="00732337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Stochastic processes, the autocovariance and autocorrelation functions,</w:t>
            </w:r>
            <w:r>
              <w:rPr>
                <w:lang w:val="en-US"/>
              </w:rPr>
              <w:t xml:space="preserve"> the partial autocorreletion functions, white noise processes, stationary time series models (ARMA: autoregressive and  mooving average), non stationary time series models (ARIMA: autoregressive integrated mooving average models), seasonal time series mode</w:t>
            </w:r>
            <w:r>
              <w:rPr>
                <w:lang w:val="en-US"/>
              </w:rPr>
              <w:t>ls, forecasting, model identification, parameter estimation, diagnostic, checking and model selection,.ex-post analysis, transfer function model.</w:t>
            </w:r>
          </w:p>
          <w:p w:rsidR="00DF7075" w:rsidRDefault="00DF7075">
            <w:pPr>
              <w:pStyle w:val="Standard"/>
              <w:rPr>
                <w:lang w:val="en-US"/>
              </w:rPr>
            </w:pPr>
          </w:p>
          <w:p w:rsidR="00DF7075" w:rsidRDefault="00732337">
            <w:pPr>
              <w:pStyle w:val="Standard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Prerequisites and learning activities.</w:t>
            </w:r>
          </w:p>
          <w:p w:rsidR="00DF7075" w:rsidRDefault="00732337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The requirements are to get through a mathematical and statistics base</w:t>
            </w:r>
            <w:r>
              <w:rPr>
                <w:lang w:val="en-US"/>
              </w:rPr>
              <w:t xml:space="preserve"> course.</w:t>
            </w:r>
          </w:p>
          <w:p w:rsidR="00DF7075" w:rsidRDefault="00DF7075">
            <w:pPr>
              <w:pStyle w:val="Standard"/>
              <w:rPr>
                <w:lang w:val="en-US"/>
              </w:rPr>
            </w:pPr>
          </w:p>
          <w:p w:rsidR="00DF7075" w:rsidRDefault="00732337">
            <w:pPr>
              <w:pStyle w:val="Standard"/>
            </w:pPr>
            <w:r>
              <w:rPr>
                <w:b/>
                <w:bCs/>
                <w:lang w:val="en-US"/>
              </w:rPr>
              <w:t>Teaching methods and language.</w:t>
            </w:r>
          </w:p>
          <w:p w:rsidR="00DF7075" w:rsidRDefault="00732337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Lectures and exercises.  Language: Italian / English</w:t>
            </w:r>
          </w:p>
          <w:p w:rsidR="00DF7075" w:rsidRDefault="00732337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Ref. text english books:</w:t>
            </w:r>
          </w:p>
          <w:p w:rsidR="00DF7075" w:rsidRDefault="00732337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- Brockwell P.J. and Davis R.D. (2002), Introduction to Time Series and Forecasting – II Edition-Springer.</w:t>
            </w:r>
          </w:p>
          <w:p w:rsidR="00DF7075" w:rsidRDefault="00732337">
            <w:pPr>
              <w:pStyle w:val="Standard"/>
            </w:pPr>
            <w:r>
              <w:rPr>
                <w:lang w:val="en-US"/>
              </w:rPr>
              <w:t>- Newbold P., Carlson W.L., Th</w:t>
            </w:r>
            <w:r>
              <w:rPr>
                <w:lang w:val="en-US"/>
              </w:rPr>
              <w:t>orne B., Statistics for business and economics, Pearson/Prentice Hall, 2007, 6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ed.</w:t>
            </w:r>
          </w:p>
          <w:p w:rsidR="00DF7075" w:rsidRDefault="00732337">
            <w:pPr>
              <w:pStyle w:val="Standard"/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/>
              </w:rPr>
              <w:t>- W. Wey (1990), Time series analysis: univariate and multivariate method, II edition, Wey</w:t>
            </w:r>
          </w:p>
          <w:p w:rsidR="00DF7075" w:rsidRDefault="00732337">
            <w:pPr>
              <w:pStyle w:val="Standard"/>
            </w:pPr>
            <w:hyperlink r:id="rId6" w:history="1">
              <w:r>
                <w:rPr>
                  <w:rStyle w:val="Internetlink"/>
                </w:rPr>
                <w:t>- www.r-project.org</w:t>
              </w:r>
            </w:hyperlink>
            <w:r>
              <w:rPr>
                <w:lang w:val="en-US"/>
              </w:rPr>
              <w:t xml:space="preserve">  URL for software</w:t>
            </w:r>
            <w:r>
              <w:rPr>
                <w:lang w:val="en-US"/>
              </w:rPr>
              <w:t xml:space="preserve"> R and documentation.</w:t>
            </w:r>
          </w:p>
          <w:p w:rsidR="00DF7075" w:rsidRDefault="00DF7075">
            <w:pPr>
              <w:pStyle w:val="Standard"/>
              <w:rPr>
                <w:lang w:val="en-US"/>
              </w:rPr>
            </w:pPr>
          </w:p>
          <w:p w:rsidR="00DF7075" w:rsidRDefault="00732337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Ref. text italian books:</w:t>
            </w:r>
          </w:p>
          <w:p w:rsidR="00DF7075" w:rsidRDefault="00732337">
            <w:pPr>
              <w:pStyle w:val="Standard"/>
              <w:widowControl/>
              <w:suppressAutoHyphens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- Crivellari, F.,(2006) Analisi statistica dei dati con R – Apogeo.</w:t>
            </w:r>
          </w:p>
          <w:p w:rsidR="00DF7075" w:rsidRDefault="00732337">
            <w:pPr>
              <w:pStyle w:val="Standard"/>
              <w:widowControl/>
              <w:suppressAutoHyphens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- Iacus S. M., Masarotto, G. (2007) Statistica con R - II -McGraw-Hill.</w:t>
            </w:r>
          </w:p>
          <w:p w:rsidR="00DF7075" w:rsidRDefault="00732337">
            <w:pPr>
              <w:pStyle w:val="Standard"/>
              <w:widowControl/>
              <w:suppressAutoHyphens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- Vito Ricci (2006), Principali tecniche di regressione con R.</w:t>
            </w:r>
          </w:p>
          <w:p w:rsidR="00DF7075" w:rsidRDefault="00732337">
            <w:pPr>
              <w:pStyle w:val="Standard"/>
              <w:widowControl/>
              <w:suppressAutoHyphens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Vito Ricci (2004), Analisi delle serie storiche con R.</w:t>
            </w:r>
          </w:p>
          <w:p w:rsidR="00DF7075" w:rsidRDefault="00732337">
            <w:pPr>
              <w:pStyle w:val="Standard"/>
              <w:widowControl/>
              <w:suppressAutoHyphens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- T. Di Fonzo e F. Lisi (2005), Serie storiche economiche: analisi statistiche e applicazioni –</w:t>
            </w:r>
          </w:p>
          <w:p w:rsidR="00DF7075" w:rsidRDefault="00732337">
            <w:pPr>
              <w:pStyle w:val="Standard"/>
              <w:widowControl/>
              <w:suppressAutoHyphens w:val="0"/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/>
              </w:rPr>
              <w:t>Carocci</w:t>
            </w:r>
          </w:p>
          <w:p w:rsidR="00DF7075" w:rsidRDefault="00DF7075">
            <w:pPr>
              <w:pStyle w:val="Standard"/>
              <w:rPr>
                <w:lang w:val="en-US"/>
              </w:rPr>
            </w:pPr>
          </w:p>
          <w:p w:rsidR="00DF7075" w:rsidRDefault="00732337">
            <w:pPr>
              <w:pStyle w:val="Standard"/>
            </w:pPr>
            <w:r>
              <w:rPr>
                <w:rFonts w:eastAsia="Times New Roman"/>
                <w:b/>
                <w:lang w:val="en-US"/>
              </w:rPr>
              <w:t>Assessment methods</w:t>
            </w:r>
            <w:r>
              <w:rPr>
                <w:rFonts w:eastAsia="Times New Roman"/>
                <w:lang w:val="en-US"/>
              </w:rPr>
              <w:t xml:space="preserve"> consist of a computer test about forecasting model by software R and/or ITSMW</w:t>
            </w:r>
            <w:r>
              <w:rPr>
                <w:rFonts w:eastAsia="Times New Roman"/>
                <w:lang w:val="en-US"/>
              </w:rPr>
              <w:t xml:space="preserve"> and its oral discussion (written and oral exam).</w:t>
            </w:r>
          </w:p>
        </w:tc>
        <w:bookmarkStart w:id="0" w:name="_GoBack"/>
        <w:bookmarkEnd w:id="0"/>
      </w:tr>
    </w:tbl>
    <w:p w:rsidR="00DF7075" w:rsidRDefault="00DF7075">
      <w:pPr>
        <w:pStyle w:val="Standard"/>
      </w:pPr>
    </w:p>
    <w:sectPr w:rsidR="00DF707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337" w:rsidRDefault="00732337">
      <w:r>
        <w:separator/>
      </w:r>
    </w:p>
  </w:endnote>
  <w:endnote w:type="continuationSeparator" w:id="0">
    <w:p w:rsidR="00732337" w:rsidRDefault="0073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337" w:rsidRDefault="00732337">
      <w:r>
        <w:rPr>
          <w:color w:val="000000"/>
        </w:rPr>
        <w:separator/>
      </w:r>
    </w:p>
  </w:footnote>
  <w:footnote w:type="continuationSeparator" w:id="0">
    <w:p w:rsidR="00732337" w:rsidRDefault="00732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F7075"/>
    <w:rsid w:val="002814A2"/>
    <w:rsid w:val="00732337"/>
    <w:rsid w:val="007743D5"/>
    <w:rsid w:val="00D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02C7C-ACBA-4467-86FD-E9A918FB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-project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Mimì Coccia</dc:creator>
  <cp:lastModifiedBy>Mimì Coccia</cp:lastModifiedBy>
  <cp:revision>3</cp:revision>
  <cp:lastPrinted>2015-10-08T10:30:00Z</cp:lastPrinted>
  <dcterms:created xsi:type="dcterms:W3CDTF">2016-09-29T23:27:00Z</dcterms:created>
  <dcterms:modified xsi:type="dcterms:W3CDTF">2016-09-29T23:30:00Z</dcterms:modified>
</cp:coreProperties>
</file>